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D0" w:rsidRPr="005B100D" w:rsidRDefault="00B9091E" w:rsidP="007863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00D">
        <w:rPr>
          <w:rFonts w:ascii="Times New Roman" w:hAnsi="Times New Roman" w:cs="Times New Roman"/>
          <w:b/>
          <w:bCs/>
          <w:sz w:val="28"/>
          <w:szCs w:val="28"/>
        </w:rPr>
        <w:t>ТИТОВСКИЙ</w:t>
      </w:r>
      <w:r w:rsidR="00605CD0" w:rsidRPr="005B100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605CD0" w:rsidRPr="005B100D">
        <w:rPr>
          <w:rFonts w:ascii="Times New Roman" w:hAnsi="Times New Roman" w:cs="Times New Roman"/>
          <w:b/>
          <w:bCs/>
          <w:sz w:val="28"/>
          <w:szCs w:val="28"/>
        </w:rPr>
        <w:t xml:space="preserve">СЕЛЬСКИЙ СОВЕТ ДЕПУТАТОВ </w:t>
      </w:r>
    </w:p>
    <w:p w:rsidR="00605CD0" w:rsidRPr="005B100D" w:rsidRDefault="001110E4" w:rsidP="007863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00D">
        <w:rPr>
          <w:rFonts w:ascii="Times New Roman" w:hAnsi="Times New Roman" w:cs="Times New Roman"/>
          <w:b/>
          <w:bCs/>
          <w:sz w:val="28"/>
          <w:szCs w:val="28"/>
        </w:rPr>
        <w:t xml:space="preserve">ЕГОРЬЕВСКОГО </w:t>
      </w:r>
      <w:r w:rsidR="00605CD0" w:rsidRPr="005B100D">
        <w:rPr>
          <w:rFonts w:ascii="Times New Roman" w:hAnsi="Times New Roman" w:cs="Times New Roman"/>
          <w:b/>
          <w:bCs/>
          <w:sz w:val="28"/>
          <w:szCs w:val="28"/>
        </w:rPr>
        <w:t xml:space="preserve">РАЙОНА АЛТАЙСКОГО КРАЯ </w:t>
      </w:r>
    </w:p>
    <w:p w:rsidR="00605CD0" w:rsidRPr="005B100D" w:rsidRDefault="00605CD0" w:rsidP="0078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5B100D" w:rsidRDefault="00605CD0" w:rsidP="007863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00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05CD0" w:rsidRPr="005B100D" w:rsidRDefault="00605CD0" w:rsidP="0078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5B100D" w:rsidRDefault="00605CD0" w:rsidP="00786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00D">
        <w:rPr>
          <w:rFonts w:ascii="Times New Roman" w:hAnsi="Times New Roman" w:cs="Times New Roman"/>
          <w:sz w:val="28"/>
          <w:szCs w:val="28"/>
        </w:rPr>
        <w:t>от «</w:t>
      </w:r>
      <w:r w:rsidR="006A51F8">
        <w:rPr>
          <w:rFonts w:ascii="Times New Roman" w:hAnsi="Times New Roman" w:cs="Times New Roman"/>
          <w:sz w:val="28"/>
          <w:szCs w:val="28"/>
        </w:rPr>
        <w:t>16</w:t>
      </w:r>
      <w:r w:rsidRPr="005B100D">
        <w:rPr>
          <w:rFonts w:ascii="Times New Roman" w:hAnsi="Times New Roman" w:cs="Times New Roman"/>
          <w:sz w:val="28"/>
          <w:szCs w:val="28"/>
        </w:rPr>
        <w:t xml:space="preserve">» </w:t>
      </w:r>
      <w:r w:rsidR="006A51F8">
        <w:rPr>
          <w:rFonts w:ascii="Times New Roman" w:hAnsi="Times New Roman" w:cs="Times New Roman"/>
          <w:sz w:val="28"/>
          <w:szCs w:val="28"/>
        </w:rPr>
        <w:t xml:space="preserve">декабря 2022 года  </w:t>
      </w:r>
      <w:bookmarkStart w:id="0" w:name="_GoBack"/>
      <w:bookmarkEnd w:id="0"/>
      <w:r w:rsidR="006A51F8">
        <w:rPr>
          <w:rFonts w:ascii="Times New Roman" w:hAnsi="Times New Roman" w:cs="Times New Roman"/>
          <w:sz w:val="28"/>
          <w:szCs w:val="28"/>
        </w:rPr>
        <w:t>№ 35                                                  с. Титовка</w:t>
      </w:r>
    </w:p>
    <w:p w:rsidR="00605CD0" w:rsidRPr="005B100D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5B100D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5B100D" w:rsidRDefault="00605CD0" w:rsidP="006A51F8">
      <w:pPr>
        <w:spacing w:after="0" w:line="240" w:lineRule="auto"/>
        <w:ind w:right="4253"/>
        <w:rPr>
          <w:rFonts w:ascii="Times New Roman" w:hAnsi="Times New Roman" w:cs="Times New Roman"/>
          <w:sz w:val="28"/>
          <w:szCs w:val="28"/>
        </w:rPr>
      </w:pPr>
      <w:r w:rsidRPr="005B100D">
        <w:rPr>
          <w:rFonts w:ascii="Times New Roman" w:hAnsi="Times New Roman" w:cs="Times New Roman"/>
          <w:sz w:val="28"/>
          <w:szCs w:val="28"/>
        </w:rPr>
        <w:t>О</w:t>
      </w:r>
      <w:r w:rsidR="00F52F6B" w:rsidRPr="005B100D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6A51F8">
        <w:rPr>
          <w:rFonts w:ascii="Times New Roman" w:hAnsi="Times New Roman" w:cs="Times New Roman"/>
          <w:sz w:val="28"/>
          <w:szCs w:val="28"/>
        </w:rPr>
        <w:t xml:space="preserve">изменений в решение </w:t>
      </w:r>
      <w:r w:rsidR="00033953" w:rsidRPr="005B100D">
        <w:rPr>
          <w:rFonts w:ascii="Times New Roman" w:hAnsi="Times New Roman" w:cs="Times New Roman"/>
          <w:sz w:val="28"/>
          <w:szCs w:val="28"/>
        </w:rPr>
        <w:t>Титовского</w:t>
      </w:r>
      <w:r w:rsidR="001110E4" w:rsidRPr="005B100D">
        <w:rPr>
          <w:rFonts w:ascii="Times New Roman" w:hAnsi="Times New Roman" w:cs="Times New Roman"/>
          <w:sz w:val="28"/>
          <w:szCs w:val="28"/>
        </w:rPr>
        <w:t xml:space="preserve"> </w:t>
      </w:r>
      <w:r w:rsidR="00F35215" w:rsidRPr="005B10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51F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100D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1110E4" w:rsidRPr="005B100D">
        <w:rPr>
          <w:rFonts w:ascii="Times New Roman" w:hAnsi="Times New Roman" w:cs="Times New Roman"/>
          <w:sz w:val="28"/>
          <w:szCs w:val="28"/>
        </w:rPr>
        <w:t>Егорьевского</w:t>
      </w:r>
      <w:r w:rsidRPr="005B100D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F52F6B" w:rsidRPr="005B100D">
        <w:rPr>
          <w:rFonts w:ascii="Times New Roman" w:hAnsi="Times New Roman" w:cs="Times New Roman"/>
          <w:sz w:val="28"/>
          <w:szCs w:val="28"/>
        </w:rPr>
        <w:t>03.12.2021 г.</w:t>
      </w:r>
      <w:r w:rsidRPr="005B100D">
        <w:rPr>
          <w:rFonts w:ascii="Times New Roman" w:hAnsi="Times New Roman" w:cs="Times New Roman"/>
          <w:sz w:val="28"/>
          <w:szCs w:val="28"/>
        </w:rPr>
        <w:t xml:space="preserve"> №</w:t>
      </w:r>
      <w:r w:rsidR="00F52F6B" w:rsidRPr="005B100D">
        <w:rPr>
          <w:rFonts w:ascii="Times New Roman" w:hAnsi="Times New Roman" w:cs="Times New Roman"/>
          <w:sz w:val="28"/>
          <w:szCs w:val="28"/>
        </w:rPr>
        <w:t xml:space="preserve"> 19</w:t>
      </w:r>
      <w:r w:rsidRPr="005B100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муниципального образования </w:t>
      </w:r>
      <w:r w:rsidR="00F52F6B" w:rsidRPr="005B100D">
        <w:rPr>
          <w:rFonts w:ascii="Times New Roman" w:hAnsi="Times New Roman" w:cs="Times New Roman"/>
          <w:sz w:val="28"/>
          <w:szCs w:val="28"/>
        </w:rPr>
        <w:t xml:space="preserve"> Титовский </w:t>
      </w:r>
      <w:r w:rsidRPr="005B100D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1110E4" w:rsidRPr="005B100D">
        <w:rPr>
          <w:rFonts w:ascii="Times New Roman" w:hAnsi="Times New Roman" w:cs="Times New Roman"/>
          <w:sz w:val="28"/>
          <w:szCs w:val="28"/>
        </w:rPr>
        <w:t>Егорьевского</w:t>
      </w:r>
      <w:r w:rsidRPr="005B100D">
        <w:rPr>
          <w:rFonts w:ascii="Times New Roman" w:hAnsi="Times New Roman" w:cs="Times New Roman"/>
          <w:sz w:val="28"/>
          <w:szCs w:val="28"/>
        </w:rPr>
        <w:t xml:space="preserve"> района Алтайского края» </w:t>
      </w:r>
    </w:p>
    <w:p w:rsidR="00605CD0" w:rsidRPr="005B100D" w:rsidRDefault="00605CD0" w:rsidP="00D052B8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5CD0" w:rsidRPr="005B100D" w:rsidRDefault="00605CD0" w:rsidP="00D052B8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</w:pPr>
      <w:r w:rsidRPr="005B10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proofErr w:type="gramStart"/>
      <w:r w:rsidRPr="005B100D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</w:t>
      </w:r>
      <w:proofErr w:type="gramEnd"/>
      <w:r w:rsidRPr="005B10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hyperlink r:id="rId7" w:history="1">
        <w:r w:rsidRPr="005B100D">
          <w:rPr>
            <w:rStyle w:val="a9"/>
            <w:b w:val="0"/>
            <w:bCs w:val="0"/>
            <w:color w:val="000000"/>
            <w:sz w:val="28"/>
            <w:szCs w:val="28"/>
            <w:u w:val="none"/>
          </w:rPr>
          <w:t>закон</w:t>
        </w:r>
      </w:hyperlink>
      <w:r w:rsidRPr="005B100D">
        <w:rPr>
          <w:rFonts w:ascii="Times New Roman" w:hAnsi="Times New Roman" w:cs="Times New Roman"/>
          <w:b w:val="0"/>
          <w:bCs w:val="0"/>
          <w:sz w:val="28"/>
          <w:szCs w:val="28"/>
        </w:rPr>
        <w:t>ом от 06.10.2003 №131-ФЗ «Об общих принципах организации местного самоуправления в Российской Федерации» в целях реализации ч. 4 ст. 47 Федерального закона от 31.07.2020 №248-ФЗ «О государственном контроле (надзоре) и муниципальном контроле в Российской Федерации»</w:t>
      </w:r>
      <w:r w:rsidRPr="005B100D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 </w:t>
      </w:r>
      <w:r w:rsidR="00F52F6B" w:rsidRPr="005B100D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Титовский </w:t>
      </w:r>
      <w:r w:rsidRPr="005B100D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5B100D">
        <w:rPr>
          <w:rFonts w:ascii="Times New Roman" w:hAnsi="Times New Roman" w:cs="Times New Roman"/>
          <w:b w:val="0"/>
          <w:bCs w:val="0"/>
          <w:sz w:val="28"/>
          <w:szCs w:val="28"/>
        </w:rPr>
        <w:t>сель</w:t>
      </w:r>
      <w:r w:rsidR="00F52F6B" w:rsidRPr="005B100D">
        <w:rPr>
          <w:rFonts w:ascii="Times New Roman" w:hAnsi="Times New Roman" w:cs="Times New Roman"/>
          <w:b w:val="0"/>
          <w:bCs w:val="0"/>
          <w:sz w:val="28"/>
          <w:szCs w:val="28"/>
        </w:rPr>
        <w:t>ский С</w:t>
      </w:r>
      <w:r w:rsidRPr="005B100D">
        <w:rPr>
          <w:rFonts w:ascii="Times New Roman" w:hAnsi="Times New Roman" w:cs="Times New Roman"/>
          <w:b w:val="0"/>
          <w:bCs w:val="0"/>
          <w:sz w:val="28"/>
          <w:szCs w:val="28"/>
        </w:rPr>
        <w:t>овет</w:t>
      </w:r>
      <w:r w:rsidR="00F52F6B" w:rsidRPr="005B10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</w:t>
      </w:r>
      <w:r w:rsidRPr="005B10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110E4" w:rsidRPr="005B100D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Егорьевского</w:t>
      </w:r>
      <w:r w:rsidRPr="005B100D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 района Алтайского края, </w:t>
      </w:r>
    </w:p>
    <w:p w:rsidR="00605CD0" w:rsidRPr="005B100D" w:rsidRDefault="00605CD0" w:rsidP="00D052B8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100D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 </w:t>
      </w:r>
    </w:p>
    <w:p w:rsidR="00605CD0" w:rsidRPr="005B100D" w:rsidRDefault="00605CD0" w:rsidP="00D052B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 w:rsidRPr="005B100D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РЕШИЛ:</w:t>
      </w:r>
    </w:p>
    <w:p w:rsidR="00605CD0" w:rsidRPr="005B100D" w:rsidRDefault="00605CD0" w:rsidP="00D052B8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5B100D">
        <w:rPr>
          <w:rFonts w:ascii="Times New Roman" w:hAnsi="Times New Roman"/>
          <w:sz w:val="28"/>
          <w:szCs w:val="28"/>
        </w:rPr>
        <w:tab/>
        <w:t xml:space="preserve">1. Внести изменения в Положение о муниципальном контроле в сфере благоустройства на территории муниципального образования </w:t>
      </w:r>
      <w:r w:rsidR="005B100D" w:rsidRPr="005B100D">
        <w:rPr>
          <w:rFonts w:ascii="Times New Roman" w:hAnsi="Times New Roman"/>
          <w:sz w:val="28"/>
          <w:szCs w:val="28"/>
        </w:rPr>
        <w:t xml:space="preserve">Титовский </w:t>
      </w:r>
      <w:r w:rsidRPr="005B100D">
        <w:rPr>
          <w:rFonts w:ascii="Times New Roman" w:hAnsi="Times New Roman"/>
          <w:sz w:val="28"/>
          <w:szCs w:val="28"/>
        </w:rPr>
        <w:t xml:space="preserve">сельсовет </w:t>
      </w:r>
      <w:r w:rsidR="005B100D" w:rsidRPr="005B100D">
        <w:rPr>
          <w:rFonts w:ascii="Times New Roman" w:hAnsi="Times New Roman"/>
          <w:sz w:val="28"/>
          <w:szCs w:val="28"/>
        </w:rPr>
        <w:t>Егорьевского</w:t>
      </w:r>
      <w:r w:rsidRPr="005B100D">
        <w:rPr>
          <w:rFonts w:ascii="Times New Roman" w:hAnsi="Times New Roman"/>
          <w:sz w:val="28"/>
          <w:szCs w:val="28"/>
        </w:rPr>
        <w:t xml:space="preserve"> района Алтайского края, утвержденное решением </w:t>
      </w:r>
      <w:r w:rsidR="005B100D" w:rsidRPr="005B100D">
        <w:rPr>
          <w:rFonts w:ascii="Times New Roman" w:hAnsi="Times New Roman"/>
          <w:sz w:val="28"/>
          <w:szCs w:val="28"/>
        </w:rPr>
        <w:t xml:space="preserve">Титовского </w:t>
      </w:r>
      <w:r w:rsidRPr="005B100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B100D">
        <w:rPr>
          <w:rFonts w:ascii="Times New Roman" w:hAnsi="Times New Roman"/>
          <w:sz w:val="28"/>
          <w:szCs w:val="28"/>
        </w:rPr>
        <w:t xml:space="preserve">сельского Совета депутатов </w:t>
      </w:r>
      <w:r w:rsidR="001110E4" w:rsidRPr="005B100D">
        <w:rPr>
          <w:rFonts w:ascii="Times New Roman" w:hAnsi="Times New Roman"/>
          <w:sz w:val="28"/>
          <w:szCs w:val="28"/>
        </w:rPr>
        <w:t>Егорьевского</w:t>
      </w:r>
      <w:r w:rsidRPr="005B100D">
        <w:rPr>
          <w:rFonts w:ascii="Times New Roman" w:hAnsi="Times New Roman"/>
          <w:sz w:val="28"/>
          <w:szCs w:val="28"/>
        </w:rPr>
        <w:t xml:space="preserve"> района Алтайского края от «</w:t>
      </w:r>
      <w:r w:rsidR="005B100D" w:rsidRPr="005B100D">
        <w:rPr>
          <w:rFonts w:ascii="Times New Roman" w:hAnsi="Times New Roman"/>
          <w:sz w:val="28"/>
          <w:szCs w:val="28"/>
        </w:rPr>
        <w:t>03</w:t>
      </w:r>
      <w:r w:rsidRPr="005B100D">
        <w:rPr>
          <w:rFonts w:ascii="Times New Roman" w:hAnsi="Times New Roman"/>
          <w:sz w:val="28"/>
          <w:szCs w:val="28"/>
        </w:rPr>
        <w:t xml:space="preserve">» </w:t>
      </w:r>
      <w:r w:rsidR="005B100D" w:rsidRPr="005B100D">
        <w:rPr>
          <w:rFonts w:ascii="Times New Roman" w:hAnsi="Times New Roman"/>
          <w:sz w:val="28"/>
          <w:szCs w:val="28"/>
        </w:rPr>
        <w:t>декабря 2021</w:t>
      </w:r>
      <w:r w:rsidRPr="005B100D">
        <w:rPr>
          <w:rFonts w:ascii="Times New Roman" w:hAnsi="Times New Roman"/>
          <w:sz w:val="28"/>
          <w:szCs w:val="28"/>
        </w:rPr>
        <w:t xml:space="preserve"> года №</w:t>
      </w:r>
      <w:r w:rsidR="005B100D" w:rsidRPr="005B100D">
        <w:rPr>
          <w:rFonts w:ascii="Times New Roman" w:hAnsi="Times New Roman"/>
          <w:sz w:val="28"/>
          <w:szCs w:val="28"/>
        </w:rPr>
        <w:t xml:space="preserve"> 19</w:t>
      </w:r>
      <w:r w:rsidRPr="005B100D">
        <w:rPr>
          <w:rFonts w:ascii="Times New Roman" w:hAnsi="Times New Roman"/>
          <w:sz w:val="28"/>
          <w:szCs w:val="28"/>
        </w:rPr>
        <w:t xml:space="preserve">, дополнив пунктом 1.11 следующего содержания: </w:t>
      </w:r>
    </w:p>
    <w:p w:rsidR="00605CD0" w:rsidRPr="005B100D" w:rsidRDefault="00605CD0" w:rsidP="00191CB5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5B100D">
        <w:rPr>
          <w:rFonts w:ascii="Times New Roman" w:hAnsi="Times New Roman"/>
          <w:sz w:val="28"/>
          <w:szCs w:val="28"/>
        </w:rPr>
        <w:tab/>
        <w:t xml:space="preserve"> «Доклад по итогам обобщения правоприменительной практики по осуществлению муниципального контроля в сфере благоустройства готовится 1 раз в год Администрацией </w:t>
      </w:r>
      <w:r w:rsidR="00F52F6B" w:rsidRPr="005B100D">
        <w:rPr>
          <w:rFonts w:ascii="Times New Roman" w:hAnsi="Times New Roman"/>
          <w:sz w:val="28"/>
          <w:szCs w:val="28"/>
        </w:rPr>
        <w:t>Титовского</w:t>
      </w:r>
      <w:r w:rsidRPr="005B100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B100D">
        <w:rPr>
          <w:rFonts w:ascii="Times New Roman" w:hAnsi="Times New Roman"/>
          <w:sz w:val="28"/>
          <w:szCs w:val="28"/>
        </w:rPr>
        <w:t xml:space="preserve">сельсовета </w:t>
      </w:r>
      <w:r w:rsidR="001110E4" w:rsidRPr="005B100D">
        <w:rPr>
          <w:rFonts w:ascii="Times New Roman" w:hAnsi="Times New Roman"/>
          <w:sz w:val="28"/>
          <w:szCs w:val="28"/>
        </w:rPr>
        <w:t>Егорьевского</w:t>
      </w:r>
      <w:r w:rsidRPr="005B100D">
        <w:rPr>
          <w:rFonts w:ascii="Times New Roman" w:hAnsi="Times New Roman"/>
          <w:sz w:val="28"/>
          <w:szCs w:val="28"/>
        </w:rPr>
        <w:t xml:space="preserve"> района Алтайского края» и размещается на официальном сайте Администрации </w:t>
      </w:r>
      <w:r w:rsidR="00F52F6B" w:rsidRPr="005B100D">
        <w:rPr>
          <w:rFonts w:ascii="Times New Roman" w:hAnsi="Times New Roman"/>
          <w:sz w:val="28"/>
          <w:szCs w:val="28"/>
        </w:rPr>
        <w:t xml:space="preserve"> Титовского </w:t>
      </w:r>
      <w:r w:rsidRPr="005B100D">
        <w:rPr>
          <w:rFonts w:ascii="Times New Roman" w:hAnsi="Times New Roman"/>
          <w:sz w:val="28"/>
          <w:szCs w:val="28"/>
        </w:rPr>
        <w:t xml:space="preserve">сельсовета </w:t>
      </w:r>
      <w:r w:rsidR="001110E4" w:rsidRPr="005B100D">
        <w:rPr>
          <w:rFonts w:ascii="Times New Roman" w:hAnsi="Times New Roman"/>
          <w:sz w:val="28"/>
          <w:szCs w:val="28"/>
        </w:rPr>
        <w:t>Егорьевского</w:t>
      </w:r>
      <w:r w:rsidRPr="005B100D">
        <w:rPr>
          <w:rFonts w:ascii="Times New Roman" w:hAnsi="Times New Roman"/>
          <w:sz w:val="28"/>
          <w:szCs w:val="28"/>
        </w:rPr>
        <w:t xml:space="preserve"> района Алтайского края в информационно-телекоммуникационной сети «Интернет» не позднее 15 марта года, следующего за отчетным. </w:t>
      </w:r>
    </w:p>
    <w:p w:rsidR="00605CD0" w:rsidRPr="005B100D" w:rsidRDefault="00605CD0" w:rsidP="00191CB5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5B100D">
        <w:rPr>
          <w:rFonts w:ascii="Times New Roman" w:hAnsi="Times New Roman"/>
          <w:sz w:val="28"/>
          <w:szCs w:val="28"/>
        </w:rPr>
        <w:tab/>
        <w:t xml:space="preserve"> Администрация </w:t>
      </w:r>
      <w:r w:rsidR="00F52F6B" w:rsidRPr="005B100D">
        <w:rPr>
          <w:rFonts w:ascii="Times New Roman" w:hAnsi="Times New Roman"/>
          <w:sz w:val="28"/>
          <w:szCs w:val="28"/>
        </w:rPr>
        <w:t>Титовского</w:t>
      </w:r>
      <w:r w:rsidRPr="005B100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B100D">
        <w:rPr>
          <w:rFonts w:ascii="Times New Roman" w:hAnsi="Times New Roman"/>
          <w:sz w:val="28"/>
          <w:szCs w:val="28"/>
        </w:rPr>
        <w:t xml:space="preserve">сельсовета </w:t>
      </w:r>
      <w:r w:rsidR="001110E4" w:rsidRPr="005B100D">
        <w:rPr>
          <w:rFonts w:ascii="Times New Roman" w:hAnsi="Times New Roman"/>
          <w:sz w:val="28"/>
          <w:szCs w:val="28"/>
        </w:rPr>
        <w:t>Егорьевского</w:t>
      </w:r>
      <w:r w:rsidRPr="005B100D">
        <w:rPr>
          <w:rFonts w:ascii="Times New Roman" w:hAnsi="Times New Roman"/>
          <w:sz w:val="28"/>
          <w:szCs w:val="28"/>
        </w:rPr>
        <w:t xml:space="preserve"> района Алтайского края в соответствии с ч. 3 ст. 47 Федерального закона от 31.07.2020 №248-ФЗ «О государственном контроле (надзоре) и </w:t>
      </w:r>
      <w:r w:rsidRPr="005B100D">
        <w:rPr>
          <w:rFonts w:ascii="Times New Roman" w:hAnsi="Times New Roman"/>
          <w:sz w:val="28"/>
          <w:szCs w:val="28"/>
        </w:rPr>
        <w:lastRenderedPageBreak/>
        <w:t xml:space="preserve">муниципальном контроле в Российской Федерации» обеспечивает публичное обсуждение проекта доклада, содержащего результаты обобщения правоприменительной практики.»   </w:t>
      </w:r>
    </w:p>
    <w:p w:rsidR="00605CD0" w:rsidRPr="005B100D" w:rsidRDefault="00605CD0" w:rsidP="00191CB5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5B100D">
        <w:rPr>
          <w:rFonts w:ascii="Times New Roman" w:hAnsi="Times New Roman"/>
          <w:sz w:val="28"/>
          <w:szCs w:val="28"/>
        </w:rPr>
        <w:tab/>
        <w:t>3. Контроль за исполнением решения оставляю за собой.</w:t>
      </w:r>
    </w:p>
    <w:p w:rsidR="00605CD0" w:rsidRPr="005B100D" w:rsidRDefault="00605CD0" w:rsidP="0078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0D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обнародования. </w:t>
      </w:r>
    </w:p>
    <w:p w:rsidR="00605CD0" w:rsidRPr="005B100D" w:rsidRDefault="00605CD0" w:rsidP="007863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5B100D" w:rsidRDefault="00605CD0" w:rsidP="0078634C">
      <w:pPr>
        <w:spacing w:after="0"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5CD0" w:rsidRPr="005B100D" w:rsidRDefault="00605CD0" w:rsidP="00F52F6B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0D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F52F6B" w:rsidRPr="005B100D">
        <w:rPr>
          <w:rFonts w:ascii="Times New Roman" w:hAnsi="Times New Roman" w:cs="Times New Roman"/>
          <w:sz w:val="28"/>
          <w:szCs w:val="28"/>
        </w:rPr>
        <w:t>сельсовета</w:t>
      </w:r>
      <w:r w:rsidRPr="005B100D">
        <w:rPr>
          <w:rFonts w:ascii="Times New Roman" w:hAnsi="Times New Roman" w:cs="Times New Roman"/>
          <w:sz w:val="28"/>
          <w:szCs w:val="28"/>
        </w:rPr>
        <w:t xml:space="preserve">   </w:t>
      </w:r>
      <w:r w:rsidR="00F52F6B" w:rsidRPr="005B100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100D">
        <w:rPr>
          <w:rFonts w:ascii="Times New Roman" w:hAnsi="Times New Roman" w:cs="Times New Roman"/>
          <w:sz w:val="28"/>
          <w:szCs w:val="28"/>
        </w:rPr>
        <w:t>_</w:t>
      </w:r>
      <w:r w:rsidR="00F52F6B" w:rsidRPr="005B100D">
        <w:rPr>
          <w:rFonts w:ascii="Times New Roman" w:hAnsi="Times New Roman" w:cs="Times New Roman"/>
          <w:sz w:val="28"/>
          <w:szCs w:val="28"/>
        </w:rPr>
        <w:t>_________________                         О. В. Понарина</w:t>
      </w:r>
      <w:r w:rsidRPr="005B100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05CD0" w:rsidRPr="005B100D" w:rsidRDefault="00605CD0" w:rsidP="0078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5B100D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5B100D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5B100D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5B100D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5CD0" w:rsidRPr="005B100D" w:rsidSect="0075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523" w:rsidRDefault="00EB7523" w:rsidP="00F233C2">
      <w:pPr>
        <w:spacing w:after="0" w:line="240" w:lineRule="auto"/>
      </w:pPr>
      <w:r>
        <w:separator/>
      </w:r>
    </w:p>
  </w:endnote>
  <w:endnote w:type="continuationSeparator" w:id="0">
    <w:p w:rsidR="00EB7523" w:rsidRDefault="00EB7523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523" w:rsidRDefault="00EB7523" w:rsidP="00F233C2">
      <w:pPr>
        <w:spacing w:after="0" w:line="240" w:lineRule="auto"/>
      </w:pPr>
      <w:r>
        <w:separator/>
      </w:r>
    </w:p>
  </w:footnote>
  <w:footnote w:type="continuationSeparator" w:id="0">
    <w:p w:rsidR="00EB7523" w:rsidRDefault="00EB7523" w:rsidP="00F23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09E"/>
    <w:rsid w:val="00033953"/>
    <w:rsid w:val="0003765B"/>
    <w:rsid w:val="000804DA"/>
    <w:rsid w:val="000942D5"/>
    <w:rsid w:val="000D1697"/>
    <w:rsid w:val="000F49A8"/>
    <w:rsid w:val="001110E4"/>
    <w:rsid w:val="00141536"/>
    <w:rsid w:val="00174393"/>
    <w:rsid w:val="0019110A"/>
    <w:rsid w:val="00191CB5"/>
    <w:rsid w:val="001A76AB"/>
    <w:rsid w:val="0024534D"/>
    <w:rsid w:val="00261FC1"/>
    <w:rsid w:val="00284660"/>
    <w:rsid w:val="002F10E2"/>
    <w:rsid w:val="00325BEE"/>
    <w:rsid w:val="00343CDE"/>
    <w:rsid w:val="00346712"/>
    <w:rsid w:val="0035706E"/>
    <w:rsid w:val="00450EF9"/>
    <w:rsid w:val="004914A6"/>
    <w:rsid w:val="004D31F6"/>
    <w:rsid w:val="005B100D"/>
    <w:rsid w:val="00605CD0"/>
    <w:rsid w:val="006A51F8"/>
    <w:rsid w:val="006D7140"/>
    <w:rsid w:val="0072209E"/>
    <w:rsid w:val="00751A7C"/>
    <w:rsid w:val="0078634C"/>
    <w:rsid w:val="007909F2"/>
    <w:rsid w:val="00826240"/>
    <w:rsid w:val="0087340D"/>
    <w:rsid w:val="008B0B20"/>
    <w:rsid w:val="00912A24"/>
    <w:rsid w:val="00926BE8"/>
    <w:rsid w:val="009D4EBE"/>
    <w:rsid w:val="00A41A49"/>
    <w:rsid w:val="00AF5194"/>
    <w:rsid w:val="00B329D1"/>
    <w:rsid w:val="00B37D64"/>
    <w:rsid w:val="00B9091E"/>
    <w:rsid w:val="00C5622D"/>
    <w:rsid w:val="00C74A0E"/>
    <w:rsid w:val="00CC54B0"/>
    <w:rsid w:val="00D04FAA"/>
    <w:rsid w:val="00D052B8"/>
    <w:rsid w:val="00D311F1"/>
    <w:rsid w:val="00D563F2"/>
    <w:rsid w:val="00D631EE"/>
    <w:rsid w:val="00D64C8A"/>
    <w:rsid w:val="00D64F78"/>
    <w:rsid w:val="00D76074"/>
    <w:rsid w:val="00D904CC"/>
    <w:rsid w:val="00D9595C"/>
    <w:rsid w:val="00DC6CDF"/>
    <w:rsid w:val="00DD11D8"/>
    <w:rsid w:val="00E24304"/>
    <w:rsid w:val="00E5051A"/>
    <w:rsid w:val="00EA06F9"/>
    <w:rsid w:val="00EA36CB"/>
    <w:rsid w:val="00EB7523"/>
    <w:rsid w:val="00F233C2"/>
    <w:rsid w:val="00F35215"/>
    <w:rsid w:val="00F52F6B"/>
    <w:rsid w:val="00F5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7C"/>
    <w:pPr>
      <w:spacing w:after="160" w:line="259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191CB5"/>
    <w:pPr>
      <w:spacing w:before="120" w:after="120" w:line="276" w:lineRule="auto"/>
      <w:outlineLvl w:val="0"/>
    </w:pPr>
    <w:rPr>
      <w:rFonts w:ascii="XO Thames" w:hAnsi="XO Thames" w:cs="XO Thame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A1C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rsid w:val="000942D5"/>
    <w:rPr>
      <w:vertAlign w:val="superscript"/>
    </w:rPr>
  </w:style>
  <w:style w:type="character" w:styleId="a9">
    <w:name w:val="Hyperlink"/>
    <w:aliases w:val="Знак Знак12"/>
    <w:basedOn w:val="a0"/>
    <w:uiPriority w:val="99"/>
    <w:rsid w:val="00191CB5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191CB5"/>
    <w:rPr>
      <w:rFonts w:ascii="XO Thames" w:hAnsi="XO Thames" w:cs="XO Thames"/>
      <w:b/>
      <w:bCs/>
      <w:sz w:val="32"/>
      <w:szCs w:val="32"/>
    </w:rPr>
  </w:style>
  <w:style w:type="character" w:customStyle="1" w:styleId="ConsPlusNormal1">
    <w:name w:val="ConsPlusNormal1"/>
    <w:link w:val="ConsPlusNormal"/>
    <w:uiPriority w:val="99"/>
    <w:locked/>
    <w:rsid w:val="00191CB5"/>
    <w:rPr>
      <w:sz w:val="22"/>
      <w:szCs w:val="22"/>
    </w:rPr>
  </w:style>
  <w:style w:type="paragraph" w:customStyle="1" w:styleId="ConsPlusNormal">
    <w:name w:val="ConsPlusNormal"/>
    <w:link w:val="ConsPlusNormal1"/>
    <w:uiPriority w:val="99"/>
    <w:rsid w:val="00191CB5"/>
    <w:pPr>
      <w:widowControl w:val="0"/>
      <w:ind w:firstLine="720"/>
    </w:pPr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СельсоветТ</cp:lastModifiedBy>
  <cp:revision>8</cp:revision>
  <cp:lastPrinted>2022-12-19T02:16:00Z</cp:lastPrinted>
  <dcterms:created xsi:type="dcterms:W3CDTF">2022-12-05T10:35:00Z</dcterms:created>
  <dcterms:modified xsi:type="dcterms:W3CDTF">2025-07-04T05:01:00Z</dcterms:modified>
</cp:coreProperties>
</file>